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6B6DC" w14:textId="77777777" w:rsidR="007461AD" w:rsidRPr="00E36976" w:rsidRDefault="00C72AA4">
      <w:pPr>
        <w:spacing w:after="1080"/>
        <w:rPr>
          <w:sz w:val="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0005099" wp14:editId="46CE2AD6">
            <wp:simplePos x="0" y="0"/>
            <wp:positionH relativeFrom="column">
              <wp:posOffset>-2998</wp:posOffset>
            </wp:positionH>
            <wp:positionV relativeFrom="paragraph">
              <wp:posOffset>-210796</wp:posOffset>
            </wp:positionV>
            <wp:extent cx="6419850" cy="1152525"/>
            <wp:effectExtent l="0" t="0" r="0" b="9525"/>
            <wp:wrapNone/>
            <wp:docPr id="1" name="Picture 2" descr="with the Australian Government Logo and the words ' Australian Symbols'" title="Austral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19" cy="11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1B0F" w14:textId="2B37C1F2" w:rsidR="00DE3380" w:rsidRDefault="00E36976" w:rsidP="001C28B5">
      <w:pPr>
        <w:pStyle w:val="Heading2"/>
        <w:keepNext/>
        <w:keepLines/>
        <w:spacing w:after="120" w:line="276" w:lineRule="auto"/>
        <w:jc w:val="left"/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</w:pPr>
      <w:r>
        <w:br/>
      </w:r>
      <w:r w:rsidR="00F12BFA" w:rsidRPr="00F12BFA">
        <w:rPr>
          <w:sz w:val="16"/>
          <w:szCs w:val="16"/>
        </w:rPr>
        <w:br/>
      </w:r>
    </w:p>
    <w:p w14:paraId="4731CA4C" w14:textId="5361680D" w:rsidR="0070167F" w:rsidRPr="001C28B5" w:rsidRDefault="003E5F4D" w:rsidP="001C28B5">
      <w:pPr>
        <w:pStyle w:val="Heading2"/>
        <w:keepNext/>
        <w:keepLines/>
        <w:spacing w:after="120" w:line="276" w:lineRule="auto"/>
        <w:jc w:val="left"/>
        <w:rPr>
          <w:rFonts w:asciiTheme="majorHAnsi" w:eastAsiaTheme="majorEastAsia" w:hAnsiTheme="majorHAnsi" w:cstheme="majorBidi"/>
          <w:noProof/>
          <w:color w:val="1B375C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3E19CCC1" wp14:editId="5F832541">
            <wp:simplePos x="0" y="0"/>
            <wp:positionH relativeFrom="column">
              <wp:posOffset>3983821</wp:posOffset>
            </wp:positionH>
            <wp:positionV relativeFrom="paragraph">
              <wp:posOffset>45527</wp:posOffset>
            </wp:positionV>
            <wp:extent cx="194945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19" y="21262"/>
                <wp:lineTo x="21319" y="0"/>
                <wp:lineTo x="0" y="0"/>
              </wp:wrapPolygon>
            </wp:wrapTight>
            <wp:docPr id="3" name="Picture 3" descr="School children holding a large flag that is flown over Parliament House in Canberra." title="School children holding a large flag that is flown over Parliament House in Canber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8B5"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  <w:t>Australian National Flag – Fun Facts</w:t>
      </w:r>
    </w:p>
    <w:p w14:paraId="5C2A9E2C" w14:textId="77777777" w:rsidR="0070167F" w:rsidRDefault="0070167F" w:rsidP="001C28B5">
      <w:pPr>
        <w:pStyle w:val="Heading1"/>
        <w:keepLines/>
        <w:spacing w:before="0" w:after="120"/>
        <w:jc w:val="left"/>
        <w:rPr>
          <w:szCs w:val="20"/>
          <w:lang w:val="en-AU" w:eastAsia="en-AU"/>
        </w:rPr>
        <w:sectPr w:rsidR="0070167F">
          <w:headerReference w:type="default" r:id="rId12"/>
          <w:pgSz w:w="11907" w:h="16840" w:code="9"/>
          <w:pgMar w:top="815" w:right="907" w:bottom="907" w:left="907" w:header="476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72"/>
        </w:sectPr>
      </w:pPr>
    </w:p>
    <w:p w14:paraId="6A02F2A5" w14:textId="7F8FC456" w:rsidR="0070167F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 w:rsidRPr="001C28B5"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Following federation in 1901, the new Commonwealth Government held an open competition calling for public input into the design of a flag. It was the first time in history that a national flag had been chosen in this way. </w:t>
      </w:r>
      <w:r w:rsidR="006C6CAD"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br/>
      </w:r>
      <w:r w:rsidRPr="001C28B5"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>Where was the first place that the Australian National Flag was flown?</w:t>
      </w:r>
    </w:p>
    <w:p w14:paraId="589B2847" w14:textId="59E5E50D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Parliament House, Canberra</w:t>
      </w:r>
    </w:p>
    <w:p w14:paraId="639100B5" w14:textId="66D1722F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Sydney Opera House</w:t>
      </w:r>
    </w:p>
    <w:p w14:paraId="23397D20" w14:textId="08173565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Exhibition Building, Melbourne</w:t>
      </w:r>
    </w:p>
    <w:p w14:paraId="725EAC49" w14:textId="35D5F469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Lodge (Residence of the Prime Minister)</w:t>
      </w:r>
    </w:p>
    <w:p w14:paraId="6C0E26F3" w14:textId="77777777" w:rsidR="001C28B5" w:rsidRPr="001C28B5" w:rsidRDefault="001C28B5" w:rsidP="001C28B5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2BE77A3" w14:textId="2708EF0D" w:rsidR="007461AD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Australian National Flag Day was proclaimed by the </w:t>
      </w:r>
      <w:r w:rsidR="003E5F4D"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then </w:t>
      </w: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Governor-General in 1996 to ‘commemorate the day in 1901 on which the Australian National Flag was first flown’. On what date do we celebrate each year? </w:t>
      </w:r>
    </w:p>
    <w:p w14:paraId="1CC77E5F" w14:textId="77777777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803A80D" w14:textId="77777777" w:rsidR="003E5F4D" w:rsidRDefault="003E5F4D" w:rsidP="003E5F4D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Which colour features on the Australian National Flag? </w:t>
      </w:r>
    </w:p>
    <w:p w14:paraId="4F52E8CB" w14:textId="77777777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 w:rsidRPr="001C28B5">
        <w:rPr>
          <w:rFonts w:ascii="Segoe UI Light" w:eastAsiaTheme="minorEastAsia" w:hAnsi="Segoe UI Light" w:cs="Segoe UI Light"/>
          <w:color w:val="1B375C"/>
          <w:szCs w:val="21"/>
          <w:lang w:val="en-AU"/>
        </w:rPr>
        <w:t>Red</w:t>
      </w:r>
    </w:p>
    <w:p w14:paraId="3AB98711" w14:textId="77777777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 w:rsidRPr="001C28B5">
        <w:rPr>
          <w:rFonts w:ascii="Segoe UI Light" w:eastAsiaTheme="minorEastAsia" w:hAnsi="Segoe UI Light" w:cs="Segoe UI Light"/>
          <w:color w:val="1B375C"/>
          <w:szCs w:val="21"/>
          <w:lang w:val="en-AU"/>
        </w:rPr>
        <w:t>White</w:t>
      </w:r>
    </w:p>
    <w:p w14:paraId="7A7F706A" w14:textId="77777777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 w:rsidRPr="001C28B5">
        <w:rPr>
          <w:rFonts w:ascii="Segoe UI Light" w:eastAsiaTheme="minorEastAsia" w:hAnsi="Segoe UI Light" w:cs="Segoe UI Light"/>
          <w:color w:val="1B375C"/>
          <w:szCs w:val="21"/>
          <w:lang w:val="en-AU"/>
        </w:rPr>
        <w:t>Blue</w:t>
      </w:r>
    </w:p>
    <w:p w14:paraId="0608792A" w14:textId="3A5632B1" w:rsid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 w:rsidRPr="001C28B5">
        <w:rPr>
          <w:rFonts w:ascii="Segoe UI Light" w:eastAsiaTheme="minorEastAsia" w:hAnsi="Segoe UI Light" w:cs="Segoe UI Light"/>
          <w:color w:val="1B375C"/>
          <w:szCs w:val="21"/>
          <w:lang w:val="en-AU"/>
        </w:rPr>
        <w:t>All of the above</w:t>
      </w:r>
    </w:p>
    <w:p w14:paraId="06E4CECD" w14:textId="77777777" w:rsidR="003E5F4D" w:rsidRDefault="003E5F4D" w:rsidP="003E5F4D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</w:p>
    <w:p w14:paraId="50DA7F50" w14:textId="6DA43D79" w:rsidR="003E5F4D" w:rsidRDefault="003E5F4D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The crosses of which countries may be seen on the Australian National Flag? </w:t>
      </w:r>
    </w:p>
    <w:p w14:paraId="50D74E61" w14:textId="4A3C3C67" w:rsidR="003E5F4D" w:rsidRP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England</w:t>
      </w:r>
    </w:p>
    <w:p w14:paraId="03E626A5" w14:textId="12D82C87" w:rsidR="003E5F4D" w:rsidRP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Scotland</w:t>
      </w:r>
    </w:p>
    <w:p w14:paraId="0A30F52A" w14:textId="24032090" w:rsidR="003E5F4D" w:rsidRP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Ireland</w:t>
      </w:r>
    </w:p>
    <w:p w14:paraId="2704ED2F" w14:textId="2DD72DC5" w:rsidR="003E5F4D" w:rsidRP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All of the above</w:t>
      </w:r>
    </w:p>
    <w:p w14:paraId="3303A347" w14:textId="77777777" w:rsidR="003E5F4D" w:rsidRPr="003E5F4D" w:rsidRDefault="003E5F4D" w:rsidP="003E5F4D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241CC49" w14:textId="77777777" w:rsidR="003E5F4D" w:rsidRDefault="003E5F4D" w:rsidP="003E5F4D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How many points are there on the Commonwealth Star, the largest star on the Australian National Flag? </w:t>
      </w:r>
    </w:p>
    <w:p w14:paraId="7146ED2D" w14:textId="77777777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5</w:t>
      </w:r>
    </w:p>
    <w:p w14:paraId="4905BD53" w14:textId="77777777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6</w:t>
      </w:r>
    </w:p>
    <w:p w14:paraId="7C3CFB3B" w14:textId="1E42DF84" w:rsidR="003E5F4D" w:rsidRPr="001C28B5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7</w:t>
      </w:r>
    </w:p>
    <w:p w14:paraId="4A7EFDB8" w14:textId="04D85C48" w:rsidR="003E5F4D" w:rsidRPr="003E5F4D" w:rsidRDefault="003E5F4D" w:rsidP="003E5F4D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8</w:t>
      </w:r>
    </w:p>
    <w:p w14:paraId="7B58E0DD" w14:textId="77777777" w:rsidR="003E5F4D" w:rsidRPr="001C28B5" w:rsidRDefault="003E5F4D" w:rsidP="003E5F4D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F37BE74" w14:textId="18926AAB" w:rsidR="003E5F4D" w:rsidRDefault="003E5F4D" w:rsidP="003E5F4D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Which other Australian symbol features the Commonwealth Star? </w:t>
      </w:r>
    </w:p>
    <w:p w14:paraId="4412E5C8" w14:textId="24060452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5E08F64" w14:textId="77777777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E1B06CF" w14:textId="77777777" w:rsidR="003E5F4D" w:rsidRDefault="003E5F4D" w:rsidP="00EA48B7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1F8C554" w14:textId="0FB6DA18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4D9957F" w14:textId="5A490D9D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F9C3034" w14:textId="65F21181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296812B" w14:textId="32E61967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0694289" w14:textId="212A4B80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E9F3D25" w14:textId="6DF9B7DD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45A296B" w14:textId="77777777" w:rsidR="003E5F4D" w:rsidRDefault="003E5F4D" w:rsidP="003E5F4D">
      <w:pPr>
        <w:spacing w:after="120"/>
        <w:ind w:left="720"/>
        <w:jc w:val="left"/>
        <w:rPr>
          <w:rFonts w:ascii="Segoe UI Light" w:eastAsiaTheme="minorEastAsia" w:hAnsi="Segoe UI Light" w:cs="Segoe UI Light"/>
          <w:color w:val="1B375C"/>
          <w:sz w:val="18"/>
          <w:szCs w:val="21"/>
          <w:lang w:val="en-AU"/>
        </w:rPr>
      </w:pPr>
      <w:r w:rsidRPr="00592EDD">
        <w:rPr>
          <w:rFonts w:ascii="Segoe UI Light" w:eastAsiaTheme="minorEastAsia" w:hAnsi="Segoe UI Light" w:cs="Segoe UI Light"/>
          <w:color w:val="1B375C"/>
          <w:sz w:val="18"/>
          <w:szCs w:val="21"/>
          <w:lang w:val="en-AU"/>
        </w:rPr>
        <w:t xml:space="preserve">School children holding a large flag that is flown over Parliament House in Canberra. </w:t>
      </w:r>
    </w:p>
    <w:p w14:paraId="200F8A34" w14:textId="0F35BC8B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B8ED732" w14:textId="51E26391" w:rsidR="003E5F4D" w:rsidRDefault="003E5F4D" w:rsidP="003E5F4D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4750EDC" w14:textId="2C1989E6" w:rsidR="003E5F4D" w:rsidRDefault="003E5F4D" w:rsidP="003E5F4D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Five people tied for the honour of designing our flag, sharing the </w:t>
      </w: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>£200 prize money.</w:t>
      </w: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 Match the name of the winning flag designer to their correct occupation: </w:t>
      </w:r>
    </w:p>
    <w:p w14:paraId="6ACBF772" w14:textId="77777777" w:rsidR="00EA48B7" w:rsidRDefault="00EA48B7" w:rsidP="00EA48B7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2702"/>
      </w:tblGrid>
      <w:tr w:rsidR="003E5F4D" w14:paraId="69F02708" w14:textId="77777777" w:rsidTr="00EA48B7">
        <w:tc>
          <w:tcPr>
            <w:tcW w:w="1620" w:type="dxa"/>
          </w:tcPr>
          <w:p w14:paraId="2FA990B4" w14:textId="7DFBC11E" w:rsidR="003E5F4D" w:rsidRPr="00EA48B7" w:rsidRDefault="003E5F4D" w:rsidP="001C28B5">
            <w:pPr>
              <w:pStyle w:val="ListParagraph"/>
              <w:spacing w:after="120"/>
              <w:ind w:left="0"/>
              <w:jc w:val="left"/>
              <w:rPr>
                <w:rFonts w:ascii="Segoe UI Light" w:eastAsiaTheme="minorEastAsia" w:hAnsi="Segoe UI Light" w:cs="Segoe UI Light"/>
                <w:b/>
                <w:color w:val="1B375C"/>
                <w:szCs w:val="21"/>
                <w:lang w:val="en-AU"/>
              </w:rPr>
            </w:pPr>
            <w:r w:rsidRPr="00EA48B7">
              <w:rPr>
                <w:rFonts w:ascii="Segoe UI Light" w:eastAsiaTheme="minorEastAsia" w:hAnsi="Segoe UI Light" w:cs="Segoe UI Light"/>
                <w:b/>
                <w:color w:val="1B375C"/>
                <w:szCs w:val="21"/>
                <w:lang w:val="en-AU"/>
              </w:rPr>
              <w:t>Name of winning flag designer</w:t>
            </w:r>
          </w:p>
        </w:tc>
        <w:tc>
          <w:tcPr>
            <w:tcW w:w="2702" w:type="dxa"/>
          </w:tcPr>
          <w:p w14:paraId="17210CAE" w14:textId="673F70BF" w:rsidR="003E5F4D" w:rsidRPr="00EA48B7" w:rsidRDefault="003E5F4D" w:rsidP="001C28B5">
            <w:pPr>
              <w:pStyle w:val="ListParagraph"/>
              <w:spacing w:after="120"/>
              <w:ind w:left="0"/>
              <w:jc w:val="left"/>
              <w:rPr>
                <w:rFonts w:ascii="Segoe UI Light" w:eastAsiaTheme="minorEastAsia" w:hAnsi="Segoe UI Light" w:cs="Segoe UI Light"/>
                <w:b/>
                <w:color w:val="1B375C"/>
                <w:szCs w:val="21"/>
                <w:lang w:val="en-AU"/>
              </w:rPr>
            </w:pPr>
            <w:r w:rsidRPr="00EA48B7">
              <w:rPr>
                <w:rFonts w:ascii="Segoe UI Light" w:eastAsiaTheme="minorEastAsia" w:hAnsi="Segoe UI Light" w:cs="Segoe UI Light"/>
                <w:b/>
                <w:color w:val="1B375C"/>
                <w:szCs w:val="21"/>
                <w:lang w:val="en-AU"/>
              </w:rPr>
              <w:t>Occupation</w:t>
            </w:r>
          </w:p>
        </w:tc>
      </w:tr>
      <w:tr w:rsidR="003E5F4D" w14:paraId="63E9A240" w14:textId="77777777" w:rsidTr="00EA48B7">
        <w:tc>
          <w:tcPr>
            <w:tcW w:w="1620" w:type="dxa"/>
          </w:tcPr>
          <w:p w14:paraId="11F85EB0" w14:textId="19EDE9D0" w:rsidR="003E5F4D" w:rsidRDefault="003E5F4D" w:rsidP="00EA48B7">
            <w:pPr>
              <w:pStyle w:val="ListParagraph"/>
              <w:numPr>
                <w:ilvl w:val="0"/>
                <w:numId w:val="23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Ivor Evans</w:t>
            </w:r>
          </w:p>
        </w:tc>
        <w:tc>
          <w:tcPr>
            <w:tcW w:w="2702" w:type="dxa"/>
          </w:tcPr>
          <w:p w14:paraId="00554FF9" w14:textId="47861578" w:rsidR="003E5F4D" w:rsidRDefault="003E5F4D" w:rsidP="00EA48B7">
            <w:pPr>
              <w:pStyle w:val="ListParagraph"/>
              <w:numPr>
                <w:ilvl w:val="0"/>
                <w:numId w:val="24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First Officer with Union Steamship Company of New Zealand</w:t>
            </w:r>
          </w:p>
        </w:tc>
      </w:tr>
      <w:tr w:rsidR="003E5F4D" w14:paraId="4CEE52D8" w14:textId="77777777" w:rsidTr="00EA48B7">
        <w:tc>
          <w:tcPr>
            <w:tcW w:w="1620" w:type="dxa"/>
          </w:tcPr>
          <w:p w14:paraId="316C11E7" w14:textId="25C67A73" w:rsidR="003E5F4D" w:rsidRDefault="003E5F4D" w:rsidP="00EA48B7">
            <w:pPr>
              <w:pStyle w:val="ListParagraph"/>
              <w:numPr>
                <w:ilvl w:val="0"/>
                <w:numId w:val="23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Annie Dorrington</w:t>
            </w:r>
          </w:p>
        </w:tc>
        <w:tc>
          <w:tcPr>
            <w:tcW w:w="2702" w:type="dxa"/>
          </w:tcPr>
          <w:p w14:paraId="19F7A7D5" w14:textId="301F12E3" w:rsidR="003E5F4D" w:rsidRDefault="003E5F4D" w:rsidP="00EA48B7">
            <w:pPr>
              <w:pStyle w:val="ListParagraph"/>
              <w:numPr>
                <w:ilvl w:val="0"/>
                <w:numId w:val="24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Teenage optician’s apprentice from Leichhardt, New South Wales</w:t>
            </w:r>
          </w:p>
        </w:tc>
      </w:tr>
      <w:tr w:rsidR="003E5F4D" w14:paraId="626A8FD9" w14:textId="77777777" w:rsidTr="00EA48B7">
        <w:tc>
          <w:tcPr>
            <w:tcW w:w="1620" w:type="dxa"/>
          </w:tcPr>
          <w:p w14:paraId="23933B81" w14:textId="2AC6EF6D" w:rsidR="003E5F4D" w:rsidRDefault="003E5F4D" w:rsidP="00EA48B7">
            <w:pPr>
              <w:pStyle w:val="ListParagraph"/>
              <w:numPr>
                <w:ilvl w:val="0"/>
                <w:numId w:val="23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Leslie Hawkins</w:t>
            </w:r>
          </w:p>
        </w:tc>
        <w:tc>
          <w:tcPr>
            <w:tcW w:w="2702" w:type="dxa"/>
          </w:tcPr>
          <w:p w14:paraId="625E9AEE" w14:textId="1E31AEF5" w:rsidR="003E5F4D" w:rsidRDefault="003E5F4D" w:rsidP="00EA48B7">
            <w:pPr>
              <w:pStyle w:val="ListParagraph"/>
              <w:numPr>
                <w:ilvl w:val="0"/>
                <w:numId w:val="24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14 year old schoolboy from Melbourne, Victoria</w:t>
            </w:r>
          </w:p>
        </w:tc>
      </w:tr>
      <w:tr w:rsidR="003E5F4D" w14:paraId="622E4AD2" w14:textId="77777777" w:rsidTr="00EA48B7">
        <w:tc>
          <w:tcPr>
            <w:tcW w:w="1620" w:type="dxa"/>
          </w:tcPr>
          <w:p w14:paraId="20EE5C04" w14:textId="156B0EE0" w:rsidR="003E5F4D" w:rsidRDefault="003E5F4D" w:rsidP="00EA48B7">
            <w:pPr>
              <w:pStyle w:val="ListParagraph"/>
              <w:numPr>
                <w:ilvl w:val="0"/>
                <w:numId w:val="23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Egbert Nuttal</w:t>
            </w:r>
            <w:bookmarkStart w:id="0" w:name="_GoBack"/>
            <w:bookmarkEnd w:id="0"/>
          </w:p>
        </w:tc>
        <w:tc>
          <w:tcPr>
            <w:tcW w:w="2702" w:type="dxa"/>
          </w:tcPr>
          <w:p w14:paraId="734CBE52" w14:textId="151C3FF5" w:rsidR="003E5F4D" w:rsidRDefault="003E5F4D" w:rsidP="00EA48B7">
            <w:pPr>
              <w:pStyle w:val="ListParagraph"/>
              <w:numPr>
                <w:ilvl w:val="0"/>
                <w:numId w:val="24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Well-known artist from Perth, Western Australia</w:t>
            </w:r>
          </w:p>
        </w:tc>
      </w:tr>
      <w:tr w:rsidR="003E5F4D" w14:paraId="4ED038C3" w14:textId="77777777" w:rsidTr="00EA48B7">
        <w:tc>
          <w:tcPr>
            <w:tcW w:w="1620" w:type="dxa"/>
          </w:tcPr>
          <w:p w14:paraId="5F3E58C8" w14:textId="1E59E392" w:rsidR="003E5F4D" w:rsidRDefault="003E5F4D" w:rsidP="00EA48B7">
            <w:pPr>
              <w:pStyle w:val="ListParagraph"/>
              <w:numPr>
                <w:ilvl w:val="0"/>
                <w:numId w:val="23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William Stevens</w:t>
            </w:r>
          </w:p>
        </w:tc>
        <w:tc>
          <w:tcPr>
            <w:tcW w:w="2702" w:type="dxa"/>
          </w:tcPr>
          <w:p w14:paraId="75E0DECC" w14:textId="07CF34B8" w:rsidR="003E5F4D" w:rsidRDefault="003E5F4D" w:rsidP="00EA48B7">
            <w:pPr>
              <w:pStyle w:val="ListParagraph"/>
              <w:numPr>
                <w:ilvl w:val="0"/>
                <w:numId w:val="24"/>
              </w:numPr>
              <w:spacing w:after="120"/>
              <w:jc w:val="left"/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</w:pPr>
            <w:r>
              <w:rPr>
                <w:rFonts w:ascii="Segoe UI Light" w:eastAsiaTheme="minorEastAsia" w:hAnsi="Segoe UI Light" w:cs="Segoe UI Light"/>
                <w:color w:val="1B375C"/>
                <w:szCs w:val="21"/>
                <w:lang w:val="en-AU"/>
              </w:rPr>
              <w:t>Architect with the Melbourne &amp; Metropolitan Board of Works</w:t>
            </w:r>
          </w:p>
        </w:tc>
      </w:tr>
    </w:tbl>
    <w:p w14:paraId="54DFC52B" w14:textId="27AF837E" w:rsidR="001C28B5" w:rsidRDefault="001C28B5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3542E80" w14:textId="55157EEF" w:rsidR="00EA48B7" w:rsidRDefault="00EA48B7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4B36C05" w14:textId="1873869D" w:rsidR="00EA48B7" w:rsidRDefault="00EA48B7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2FFE631" w14:textId="3AB1300E" w:rsidR="00EA48B7" w:rsidRDefault="00EA48B7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A8D5224" w14:textId="77777777" w:rsidR="00EA48B7" w:rsidRDefault="00EA48B7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9C36A5E" w14:textId="6D271857" w:rsidR="001C28B5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>Approximately how many entries were submitted in the competition</w:t>
      </w:r>
      <w:r w:rsidR="003E5F4D"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 to find the first Australian National Flag</w:t>
      </w: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? </w:t>
      </w:r>
    </w:p>
    <w:p w14:paraId="7D0BB757" w14:textId="661814CF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152</w:t>
      </w:r>
    </w:p>
    <w:p w14:paraId="44E335D8" w14:textId="4C03FAFE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3,500</w:t>
      </w:r>
    </w:p>
    <w:p w14:paraId="4FC0AEED" w14:textId="06E7B5D1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30,000</w:t>
      </w:r>
    </w:p>
    <w:p w14:paraId="5E308E3E" w14:textId="1D1A7A14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130,000</w:t>
      </w:r>
    </w:p>
    <w:p w14:paraId="1BCA1CF2" w14:textId="38C247EA" w:rsidR="001C28B5" w:rsidRPr="001C28B5" w:rsidRDefault="001C28B5" w:rsidP="001C28B5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C74A3F8" w14:textId="7B0C8DE9" w:rsidR="001C28B5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>The Southern Cross is a constellation that is significant to First Nations peoples because it features in Dreaming Stories. In which hemisphere is the Southern Cross visible?</w:t>
      </w:r>
    </w:p>
    <w:p w14:paraId="3CAFFDA5" w14:textId="77777777" w:rsidR="001C28B5" w:rsidRDefault="001C28B5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DE7E754" w14:textId="2C6A7CD8" w:rsidR="001C28B5" w:rsidRPr="001C28B5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Which of the following statements about the Australian National Flag is true? </w:t>
      </w:r>
    </w:p>
    <w:p w14:paraId="1DA8C059" w14:textId="0D7A4AFD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Australian National Flag is the only official flag of Australia</w:t>
      </w:r>
    </w:p>
    <w:p w14:paraId="279B859B" w14:textId="3F40E5C0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design for the Flag was chosen by an international competition</w:t>
      </w:r>
    </w:p>
    <w:p w14:paraId="37BAC0C8" w14:textId="2EE9F56B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Flag can only be flown at certain times of the year</w:t>
      </w:r>
    </w:p>
    <w:p w14:paraId="6078C8BC" w14:textId="2029A957" w:rsidR="001C28B5" w:rsidRPr="001C28B5" w:rsidRDefault="001C28B5" w:rsidP="001C28B5">
      <w:pPr>
        <w:pStyle w:val="ListParagraph"/>
        <w:numPr>
          <w:ilvl w:val="1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flag has not changed since 1901</w:t>
      </w:r>
    </w:p>
    <w:p w14:paraId="7952351C" w14:textId="77777777" w:rsidR="001C28B5" w:rsidRPr="001C28B5" w:rsidRDefault="001C28B5" w:rsidP="001C28B5">
      <w:pPr>
        <w:pStyle w:val="ListParagraph"/>
        <w:spacing w:after="120"/>
        <w:ind w:left="108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144FD06" w14:textId="0CF36F26" w:rsidR="001C28B5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>Name one other official flag of Australia.</w:t>
      </w:r>
    </w:p>
    <w:p w14:paraId="71FBC265" w14:textId="77777777" w:rsidR="001C28B5" w:rsidRDefault="001C28B5" w:rsidP="001C28B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818DD6D" w14:textId="49F75A1A" w:rsidR="001C28B5" w:rsidRDefault="001C28B5" w:rsidP="001C28B5">
      <w:pPr>
        <w:pStyle w:val="ListParagraph"/>
        <w:numPr>
          <w:ilvl w:val="0"/>
          <w:numId w:val="21"/>
        </w:num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  <w:t xml:space="preserve">How big is the Australian National Flag flying over Parliament House? </w:t>
      </w:r>
    </w:p>
    <w:p w14:paraId="41126781" w14:textId="77777777" w:rsidR="001C28B5" w:rsidRPr="001C28B5" w:rsidRDefault="001C28B5" w:rsidP="001C28B5">
      <w:pPr>
        <w:pStyle w:val="ListParagraph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C9C139C" w14:textId="77777777" w:rsidR="00592EDD" w:rsidRDefault="00592ED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152BFFC" w14:textId="77777777" w:rsidR="00592EDD" w:rsidRDefault="00592ED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FA2A057" w14:textId="77777777" w:rsidR="00592EDD" w:rsidRDefault="00592ED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F329EAD" w14:textId="003DDF4A" w:rsidR="00592EDD" w:rsidRDefault="00592ED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0ABD719" w14:textId="33B4BFED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833C3C9" w14:textId="67155AA8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943C1A3" w14:textId="56B0272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EDB2264" w14:textId="51D0751C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5299CAC" w14:textId="1EE8543B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1F41DD2" w14:textId="0A1CE11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0F42BBD" w14:textId="1B9E247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CE991C5" w14:textId="5E6ACC3B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229CF5F" w14:textId="0791B832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C53F867" w14:textId="53D5355A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56C95BD" w14:textId="10B4951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AC820EA" w14:textId="3C6FB58A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49434E5" w14:textId="276A549A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53C4F2B" w14:textId="40F22950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527AD84" w14:textId="70B8C9B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C1F4459" w14:textId="08C89890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2919213" w14:textId="7CF1CA12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2E218F0" w14:textId="24082B0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867BA5B" w14:textId="082D2F97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48875C04" w14:textId="0F1073B3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533421E" w14:textId="4CBBB7BA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884323C" w14:textId="7B0601EC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084B219" w14:textId="6823459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C31FA71" w14:textId="4D390854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0016492" w14:textId="3D742F00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D3BF24F" w14:textId="529EE3DE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498AED0" w14:textId="0B607C2F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F88C588" w14:textId="39D182CF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59415BE" w14:textId="5712FB61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E42936E" w14:textId="690C95D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2DD0EFB" w14:textId="684C640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5A6379C" w14:textId="54F44E31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B68961A" w14:textId="0B4E68C8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A166512" w14:textId="7A3FE84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0BF2086" w14:textId="11D832C5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E206AF3" w14:textId="4CB24CDB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F3B44B3" w14:textId="25372E49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0F76A41" w14:textId="417240C7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72BE3AA" w14:textId="7E67000D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079E61D" w14:textId="36FC0932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7DF99761" w14:textId="000A2B0C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1220955" w14:textId="11A7ABE1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68799BF8" w14:textId="466F3EC0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4C71C4D" w14:textId="4B6E3D66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5F3650D6" w14:textId="475FA3D5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B1D0BCE" w14:textId="5990F163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288949D8" w14:textId="04960171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3E86E34D" w14:textId="3ECD24A1" w:rsidR="003E5F4D" w:rsidRDefault="003E5F4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095B69BC" w14:textId="6B0F74E3" w:rsidR="00592EDD" w:rsidRDefault="00592EDD" w:rsidP="001C28B5">
      <w:pPr>
        <w:spacing w:after="120"/>
        <w:jc w:val="left"/>
        <w:rPr>
          <w:rFonts w:ascii="Segoe UI Light" w:eastAsiaTheme="minorEastAsia" w:hAnsi="Segoe UI Light" w:cs="Segoe UI Light"/>
          <w:b/>
          <w:color w:val="1B375C"/>
          <w:szCs w:val="21"/>
          <w:lang w:val="en-AU"/>
        </w:rPr>
      </w:pPr>
    </w:p>
    <w:p w14:paraId="1335E56C" w14:textId="761A9691" w:rsidR="00592EDD" w:rsidRDefault="00592EDD" w:rsidP="00592EDD">
      <w:pPr>
        <w:pStyle w:val="Heading2"/>
        <w:keepNext/>
        <w:keepLines/>
        <w:spacing w:after="120" w:line="276" w:lineRule="auto"/>
        <w:jc w:val="left"/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</w:pPr>
      <w:r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  <w:t>Answers</w:t>
      </w:r>
    </w:p>
    <w:p w14:paraId="35F1F040" w14:textId="4A6ADE5B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C</w:t>
      </w:r>
    </w:p>
    <w:p w14:paraId="00E12AC5" w14:textId="395BDB4D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3 September</w:t>
      </w:r>
    </w:p>
    <w:p w14:paraId="10F768A4" w14:textId="63698602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D</w:t>
      </w:r>
    </w:p>
    <w:p w14:paraId="6246E400" w14:textId="6AE6D1B5" w:rsidR="00EA48B7" w:rsidRDefault="00EA48B7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D</w:t>
      </w:r>
    </w:p>
    <w:p w14:paraId="79B3FF67" w14:textId="5C3375FE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C</w:t>
      </w:r>
    </w:p>
    <w:p w14:paraId="3D2DFBE0" w14:textId="3CCD0FB4" w:rsidR="00EA48B7" w:rsidRDefault="00EA48B7" w:rsidP="00EA48B7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Commonwealth Coat of Arms</w:t>
      </w:r>
    </w:p>
    <w:p w14:paraId="21E030A7" w14:textId="08CC7BA1" w:rsidR="00EA48B7" w:rsidRDefault="00EA48B7" w:rsidP="00EA48B7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(a)</w:t>
      </w:r>
      <w:proofErr w:type="gramStart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-(</w:t>
      </w:r>
      <w:proofErr w:type="gramEnd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iii). (b)</w:t>
      </w:r>
      <w:proofErr w:type="gramStart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-(</w:t>
      </w:r>
      <w:proofErr w:type="gramEnd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iv). (c)</w:t>
      </w:r>
      <w:proofErr w:type="gramStart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-(</w:t>
      </w:r>
      <w:proofErr w:type="gramEnd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ii). (d)</w:t>
      </w:r>
      <w:proofErr w:type="gramStart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-(</w:t>
      </w:r>
      <w:proofErr w:type="gramEnd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v). (e)-(</w:t>
      </w:r>
      <w:proofErr w:type="spellStart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i</w:t>
      </w:r>
      <w:proofErr w:type="spellEnd"/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)</w:t>
      </w:r>
    </w:p>
    <w:p w14:paraId="3D4274EE" w14:textId="61BA3F52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C</w:t>
      </w:r>
    </w:p>
    <w:p w14:paraId="7B146D12" w14:textId="1628425D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The Southern Hemisphere</w:t>
      </w:r>
    </w:p>
    <w:p w14:paraId="6D7227BF" w14:textId="750B7764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B</w:t>
      </w:r>
    </w:p>
    <w:p w14:paraId="53F02878" w14:textId="61F8D2FF" w:rsidR="00592EDD" w:rsidRDefault="00592EDD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Australia recognises other official flags including</w:t>
      </w:r>
      <w:r w:rsidR="00963DE6">
        <w:rPr>
          <w:rFonts w:ascii="Segoe UI Light" w:eastAsiaTheme="minorEastAsia" w:hAnsi="Segoe UI Light" w:cs="Segoe UI Light"/>
          <w:color w:val="1B375C"/>
          <w:szCs w:val="21"/>
          <w:lang w:val="en-AU"/>
        </w:rPr>
        <w:t xml:space="preserve"> the Australian Aboriginal Flag, the Torres Strait Islander Flag, the Australian red ensign and the ensigns of the Australian Defence Force. </w:t>
      </w:r>
    </w:p>
    <w:p w14:paraId="50412B7E" w14:textId="7AF72706" w:rsidR="00963DE6" w:rsidRPr="00592EDD" w:rsidRDefault="00963DE6" w:rsidP="00592EDD">
      <w:pPr>
        <w:pStyle w:val="ListParagraph"/>
        <w:numPr>
          <w:ilvl w:val="0"/>
          <w:numId w:val="22"/>
        </w:numPr>
        <w:spacing w:after="120"/>
        <w:jc w:val="left"/>
        <w:rPr>
          <w:rFonts w:ascii="Segoe UI Light" w:eastAsiaTheme="minorEastAsia" w:hAnsi="Segoe UI Light" w:cs="Segoe UI Light"/>
          <w:color w:val="1B375C"/>
          <w:szCs w:val="21"/>
          <w:lang w:val="en-AU"/>
        </w:rPr>
      </w:pPr>
      <w:r>
        <w:rPr>
          <w:rFonts w:ascii="Segoe UI Light" w:eastAsiaTheme="minorEastAsia" w:hAnsi="Segoe UI Light" w:cs="Segoe UI Light"/>
          <w:color w:val="1B375C"/>
          <w:szCs w:val="21"/>
          <w:lang w:val="en-AU"/>
        </w:rPr>
        <w:t>12.8 by 6.4 metres, or slightly larger than the side of a double decker bus</w:t>
      </w:r>
    </w:p>
    <w:p w14:paraId="7A4FE7B1" w14:textId="77777777" w:rsidR="00592EDD" w:rsidRPr="00592EDD" w:rsidRDefault="00592EDD" w:rsidP="00592EDD">
      <w:pPr>
        <w:rPr>
          <w:rFonts w:eastAsiaTheme="majorEastAsia"/>
          <w:lang w:val="en-AU"/>
        </w:rPr>
      </w:pPr>
    </w:p>
    <w:p w14:paraId="309B75B2" w14:textId="77777777" w:rsidR="00592EDD" w:rsidRPr="00592EDD" w:rsidRDefault="00592EDD" w:rsidP="00592EDD">
      <w:pPr>
        <w:spacing w:after="120"/>
        <w:ind w:left="360"/>
        <w:jc w:val="left"/>
        <w:rPr>
          <w:rFonts w:ascii="Segoe UI Light" w:eastAsiaTheme="minorEastAsia" w:hAnsi="Segoe UI Light" w:cs="Segoe UI Light"/>
          <w:color w:val="1B375C"/>
          <w:sz w:val="18"/>
          <w:szCs w:val="21"/>
          <w:lang w:val="en-AU"/>
        </w:rPr>
      </w:pPr>
    </w:p>
    <w:sectPr w:rsidR="00592EDD" w:rsidRPr="00592EDD" w:rsidSect="003E5F4D">
      <w:headerReference w:type="default" r:id="rId13"/>
      <w:type w:val="continuous"/>
      <w:pgSz w:w="11907" w:h="16840" w:code="9"/>
      <w:pgMar w:top="1418" w:right="907" w:bottom="1418" w:left="90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875EC" w14:textId="77777777" w:rsidR="00B75201" w:rsidRDefault="00B75201">
      <w:r>
        <w:separator/>
      </w:r>
    </w:p>
  </w:endnote>
  <w:endnote w:type="continuationSeparator" w:id="0">
    <w:p w14:paraId="337FDAA1" w14:textId="77777777" w:rsidR="00B75201" w:rsidRDefault="00B7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27802" w14:textId="77777777" w:rsidR="00B75201" w:rsidRDefault="00B75201">
      <w:r>
        <w:separator/>
      </w:r>
    </w:p>
  </w:footnote>
  <w:footnote w:type="continuationSeparator" w:id="0">
    <w:p w14:paraId="248680B4" w14:textId="77777777" w:rsidR="00B75201" w:rsidRDefault="00B75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6E3C8" w14:textId="77777777" w:rsidR="0070167F" w:rsidRDefault="0070167F">
    <w:pPr>
      <w:pStyle w:val="Header"/>
      <w:ind w:left="-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BEDCF" w14:textId="77777777" w:rsidR="007461AD" w:rsidRDefault="007461AD">
    <w:pPr>
      <w:pStyle w:val="Header"/>
      <w:ind w:left="-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5pt;height:11.85pt" o:bullet="t">
        <v:imagedata r:id="rId1" o:title=""/>
      </v:shape>
    </w:pict>
  </w:numPicBullet>
  <w:abstractNum w:abstractNumId="0" w15:restartNumberingAfterBreak="0">
    <w:nsid w:val="30D05CA7"/>
    <w:multiLevelType w:val="hybridMultilevel"/>
    <w:tmpl w:val="D95EA6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BA372E"/>
    <w:multiLevelType w:val="hybridMultilevel"/>
    <w:tmpl w:val="A8403CA6"/>
    <w:lvl w:ilvl="0" w:tplc="36DCFA46">
      <w:start w:val="1"/>
      <w:numFmt w:val="bullet"/>
      <w:pStyle w:val="Circle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A2793"/>
    <w:multiLevelType w:val="hybridMultilevel"/>
    <w:tmpl w:val="31084A1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3B4D2B"/>
    <w:multiLevelType w:val="hybridMultilevel"/>
    <w:tmpl w:val="83FE3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84C6D"/>
    <w:multiLevelType w:val="multilevel"/>
    <w:tmpl w:val="4B3E1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313DF"/>
    <w:multiLevelType w:val="hybridMultilevel"/>
    <w:tmpl w:val="F90021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007"/>
    <w:multiLevelType w:val="hybridMultilevel"/>
    <w:tmpl w:val="9AC4D206"/>
    <w:lvl w:ilvl="0" w:tplc="C2748E88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b/>
        <w:i w:val="0"/>
        <w:color w:val="auto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7" w15:restartNumberingAfterBreak="0">
    <w:nsid w:val="471D5D2C"/>
    <w:multiLevelType w:val="multilevel"/>
    <w:tmpl w:val="F900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3342B"/>
    <w:multiLevelType w:val="multilevel"/>
    <w:tmpl w:val="78FA8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572E549D"/>
    <w:multiLevelType w:val="hybridMultilevel"/>
    <w:tmpl w:val="6C50CF70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C305C1"/>
    <w:multiLevelType w:val="hybridMultilevel"/>
    <w:tmpl w:val="011E411E"/>
    <w:lvl w:ilvl="0" w:tplc="6456C0A6">
      <w:start w:val="1"/>
      <w:numFmt w:val="decimal"/>
      <w:pStyle w:val="NumberedList"/>
      <w:lvlText w:val="%1."/>
      <w:lvlJc w:val="left"/>
      <w:pPr>
        <w:tabs>
          <w:tab w:val="num" w:pos="298"/>
        </w:tabs>
        <w:ind w:left="298" w:hanging="454"/>
      </w:pPr>
      <w:rPr>
        <w:rFonts w:ascii="Arial Bold" w:hAnsi="Arial Bold" w:cs="Times New Roman" w:hint="default"/>
        <w:b/>
        <w:i w:val="0"/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  <w:rPr>
        <w:rFonts w:cs="Times New Roman"/>
      </w:rPr>
    </w:lvl>
  </w:abstractNum>
  <w:abstractNum w:abstractNumId="11" w15:restartNumberingAfterBreak="0">
    <w:nsid w:val="674D415C"/>
    <w:multiLevelType w:val="hybridMultilevel"/>
    <w:tmpl w:val="4C5CC310"/>
    <w:lvl w:ilvl="0" w:tplc="30EA08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253D3"/>
    <w:multiLevelType w:val="hybridMultilevel"/>
    <w:tmpl w:val="A6C8C9C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B0A09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C03AAA"/>
    <w:multiLevelType w:val="multilevel"/>
    <w:tmpl w:val="FB044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7DF15C1F"/>
    <w:multiLevelType w:val="hybridMultilevel"/>
    <w:tmpl w:val="B2E6A4EA"/>
    <w:lvl w:ilvl="0" w:tplc="DB500AD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3"/>
  </w:num>
  <w:num w:numId="4">
    <w:abstractNumId w:val="10"/>
  </w:num>
  <w:num w:numId="5">
    <w:abstractNumId w:val="6"/>
  </w:num>
  <w:num w:numId="6">
    <w:abstractNumId w:val="6"/>
  </w:num>
  <w:num w:numId="7">
    <w:abstractNumId w:val="10"/>
  </w:num>
  <w:num w:numId="8">
    <w:abstractNumId w:val="6"/>
  </w:num>
  <w:num w:numId="9">
    <w:abstractNumId w:val="10"/>
  </w:num>
  <w:num w:numId="10">
    <w:abstractNumId w:val="6"/>
  </w:num>
  <w:num w:numId="11">
    <w:abstractNumId w:val="10"/>
  </w:num>
  <w:num w:numId="12">
    <w:abstractNumId w:val="6"/>
  </w:num>
  <w:num w:numId="13">
    <w:abstractNumId w:val="10"/>
  </w:num>
  <w:num w:numId="14">
    <w:abstractNumId w:val="5"/>
  </w:num>
  <w:num w:numId="15">
    <w:abstractNumId w:val="7"/>
  </w:num>
  <w:num w:numId="16">
    <w:abstractNumId w:val="1"/>
  </w:num>
  <w:num w:numId="17">
    <w:abstractNumId w:val="4"/>
  </w:num>
  <w:num w:numId="18">
    <w:abstractNumId w:val="11"/>
  </w:num>
  <w:num w:numId="19">
    <w:abstractNumId w:val="3"/>
  </w:num>
  <w:num w:numId="20">
    <w:abstractNumId w:val="2"/>
  </w:num>
  <w:num w:numId="21">
    <w:abstractNumId w:val="12"/>
  </w:num>
  <w:num w:numId="22">
    <w:abstractNumId w:val="0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501" w:allStyles="1" w:customStyles="0" w:latentStyles="0" w:stylesInUse="0" w:headingStyles="0" w:numberingStyles="0" w:tableStyles="0" w:directFormattingOnRuns="1" w:directFormattingOnParagraphs="0" w:directFormattingOnNumbering="1" w:directFormattingOnTables="0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E5"/>
    <w:rsid w:val="00006CD4"/>
    <w:rsid w:val="000429B8"/>
    <w:rsid w:val="0005172A"/>
    <w:rsid w:val="000738E1"/>
    <w:rsid w:val="000A1603"/>
    <w:rsid w:val="000E5A47"/>
    <w:rsid w:val="00144A19"/>
    <w:rsid w:val="00147B01"/>
    <w:rsid w:val="001C28B5"/>
    <w:rsid w:val="001D706A"/>
    <w:rsid w:val="001F081E"/>
    <w:rsid w:val="00236F1F"/>
    <w:rsid w:val="00276053"/>
    <w:rsid w:val="00276B6A"/>
    <w:rsid w:val="002D0F63"/>
    <w:rsid w:val="003E5F4D"/>
    <w:rsid w:val="004010B2"/>
    <w:rsid w:val="004036EE"/>
    <w:rsid w:val="00412D42"/>
    <w:rsid w:val="004C15B4"/>
    <w:rsid w:val="004C186C"/>
    <w:rsid w:val="00567702"/>
    <w:rsid w:val="00592EDD"/>
    <w:rsid w:val="005945B8"/>
    <w:rsid w:val="00610D00"/>
    <w:rsid w:val="00636FE5"/>
    <w:rsid w:val="006C6CAD"/>
    <w:rsid w:val="0070167F"/>
    <w:rsid w:val="00726D73"/>
    <w:rsid w:val="007461AD"/>
    <w:rsid w:val="00754B3F"/>
    <w:rsid w:val="007776DA"/>
    <w:rsid w:val="00780129"/>
    <w:rsid w:val="007A4C91"/>
    <w:rsid w:val="007B1A75"/>
    <w:rsid w:val="007B5C22"/>
    <w:rsid w:val="008336AF"/>
    <w:rsid w:val="008535E4"/>
    <w:rsid w:val="00926B5A"/>
    <w:rsid w:val="00963DE6"/>
    <w:rsid w:val="00970CFC"/>
    <w:rsid w:val="009D7ACC"/>
    <w:rsid w:val="009F2EA8"/>
    <w:rsid w:val="009F37BE"/>
    <w:rsid w:val="00A072CC"/>
    <w:rsid w:val="00A723B9"/>
    <w:rsid w:val="00AE05E8"/>
    <w:rsid w:val="00AE6B15"/>
    <w:rsid w:val="00AE74E3"/>
    <w:rsid w:val="00B75201"/>
    <w:rsid w:val="00BC1BCE"/>
    <w:rsid w:val="00C563E9"/>
    <w:rsid w:val="00C72AA4"/>
    <w:rsid w:val="00CE6074"/>
    <w:rsid w:val="00D23B91"/>
    <w:rsid w:val="00D25A23"/>
    <w:rsid w:val="00D912E3"/>
    <w:rsid w:val="00DC0A8C"/>
    <w:rsid w:val="00DC6E19"/>
    <w:rsid w:val="00DE3380"/>
    <w:rsid w:val="00E27449"/>
    <w:rsid w:val="00E31596"/>
    <w:rsid w:val="00E36976"/>
    <w:rsid w:val="00E45E97"/>
    <w:rsid w:val="00E87C70"/>
    <w:rsid w:val="00EA48B7"/>
    <w:rsid w:val="00F12BFA"/>
    <w:rsid w:val="00F80C60"/>
    <w:rsid w:val="00F824AF"/>
    <w:rsid w:val="00FA55DE"/>
    <w:rsid w:val="00FD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0CFCBA"/>
  <w14:defaultImageDpi w14:val="0"/>
  <w15:docId w15:val="{54A2F31A-2418-494F-89F5-6032BE18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spacing w:before="500" w:after="240"/>
      <w:outlineLvl w:val="0"/>
    </w:pPr>
    <w:rPr>
      <w:rFonts w:cs="Arial"/>
      <w:color w:val="717B3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pPr>
      <w:spacing w:before="80" w:after="60"/>
      <w:outlineLvl w:val="1"/>
    </w:pPr>
    <w:rPr>
      <w:b/>
      <w:color w:val="D39627"/>
      <w:sz w:val="22"/>
    </w:r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spacing w:before="120" w:after="120"/>
      <w:outlineLvl w:val="2"/>
    </w:pPr>
    <w:rPr>
      <w:rFonts w:ascii="Arial Bold" w:hAnsi="Arial Bold" w:cs="Arial"/>
      <w:b/>
      <w:bCs/>
      <w:sz w:val="18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60" w:after="40"/>
      <w:outlineLvl w:val="3"/>
    </w:pPr>
    <w:rPr>
      <w:rFonts w:ascii="Arial Bold" w:hAnsi="Arial Bold" w:cs="Arial"/>
      <w:b/>
      <w:bCs/>
      <w:caps/>
      <w:color w:val="717B3A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2"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2"/>
    <w:locked/>
    <w:rPr>
      <w:rFonts w:asciiTheme="majorHAnsi" w:eastAsiaTheme="majorEastAsia" w:hAnsiTheme="majorHAnsi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Arial Bold" w:hAnsi="Arial Bold" w:cs="Arial"/>
      <w:b/>
      <w:bCs/>
      <w:caps/>
      <w:color w:val="717B3A"/>
      <w:sz w:val="16"/>
      <w:szCs w:val="16"/>
      <w:lang w:val="en-US" w:eastAsia="en-US" w:bidi="ar-SA"/>
    </w:rPr>
  </w:style>
  <w:style w:type="paragraph" w:customStyle="1" w:styleId="NumberedList">
    <w:name w:val="Numbered List"/>
    <w:basedOn w:val="Normal"/>
    <w:pPr>
      <w:numPr>
        <w:numId w:val="13"/>
      </w:numPr>
      <w:spacing w:before="60" w:after="60"/>
      <w:ind w:left="360" w:hanging="360"/>
    </w:pPr>
  </w:style>
  <w:style w:type="character" w:styleId="Hyperlink">
    <w:name w:val="Hyperlink"/>
    <w:basedOn w:val="DefaultParagraphFont"/>
    <w:uiPriority w:val="99"/>
    <w:rPr>
      <w:rFonts w:ascii="Arial" w:hAnsi="Arial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pPr>
      <w:tabs>
        <w:tab w:val="left" w:pos="709"/>
        <w:tab w:val="right" w:pos="7938"/>
      </w:tabs>
      <w:spacing w:before="360"/>
    </w:pPr>
    <w:rPr>
      <w:b/>
      <w:caps/>
      <w:noProof/>
      <w:sz w:val="22"/>
    </w:rPr>
  </w:style>
  <w:style w:type="paragraph" w:styleId="TOC4">
    <w:name w:val="toc 4"/>
    <w:basedOn w:val="Normal"/>
    <w:next w:val="Normal"/>
    <w:uiPriority w:val="39"/>
    <w:semiHidden/>
    <w:pPr>
      <w:ind w:left="480"/>
    </w:pPr>
    <w:rPr>
      <w:sz w:val="18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right" w:leader="dot" w:pos="8720"/>
      </w:tabs>
      <w:spacing w:before="120" w:after="120"/>
      <w:ind w:left="992" w:hanging="567"/>
    </w:pPr>
    <w:rPr>
      <w:b/>
      <w:noProof/>
      <w:sz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pPr>
      <w:spacing w:before="80" w:after="60"/>
    </w:pPr>
    <w:rPr>
      <w:szCs w:val="20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 w:cs="Times New Roman"/>
      <w:lang w:val="en-AU" w:eastAsia="en-AU" w:bidi="ar-SA"/>
    </w:rPr>
  </w:style>
  <w:style w:type="character" w:customStyle="1" w:styleId="NoteChar">
    <w:name w:val="Note Char"/>
    <w:basedOn w:val="DefaultParagraphFont"/>
    <w:rPr>
      <w:rFonts w:ascii="Arial" w:hAnsi="Arial" w:cs="Arial"/>
      <w:b/>
      <w:bCs/>
      <w:caps/>
      <w:color w:val="717B3A"/>
      <w:sz w:val="16"/>
      <w:szCs w:val="16"/>
      <w:vertAlign w:val="baseline"/>
    </w:rPr>
  </w:style>
  <w:style w:type="paragraph" w:styleId="CommentText">
    <w:name w:val="annotation text"/>
    <w:basedOn w:val="Normal"/>
    <w:link w:val="CommentTextChar"/>
    <w:uiPriority w:val="99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lang w:val="en-US" w:eastAsia="en-US"/>
    </w:rPr>
  </w:style>
  <w:style w:type="paragraph" w:customStyle="1" w:styleId="ImageCaption">
    <w:name w:val="Image Caption"/>
    <w:basedOn w:val="Normal"/>
    <w:link w:val="ImageCaptionChar"/>
    <w:rPr>
      <w:rFonts w:ascii="Arial Bold" w:hAnsi="Arial Bold" w:cs="Arial"/>
      <w:i/>
      <w:spacing w:val="8"/>
      <w:sz w:val="16"/>
      <w:szCs w:val="16"/>
      <w:lang w:val="en"/>
    </w:rPr>
  </w:style>
  <w:style w:type="character" w:customStyle="1" w:styleId="ImageCaptionChar">
    <w:name w:val="Image Caption Char"/>
    <w:basedOn w:val="DefaultParagraphFont"/>
    <w:link w:val="ImageCaption"/>
    <w:locked/>
    <w:rPr>
      <w:rFonts w:ascii="Arial Bold" w:hAnsi="Arial Bold" w:cs="Arial"/>
      <w:i/>
      <w:spacing w:val="8"/>
      <w:sz w:val="16"/>
      <w:szCs w:val="16"/>
      <w:lang w:val="en" w:eastAsia="en-US" w:bidi="ar-SA"/>
    </w:rPr>
  </w:style>
  <w:style w:type="paragraph" w:customStyle="1" w:styleId="CircleBullet">
    <w:name w:val="Circle Bullet"/>
    <w:basedOn w:val="BodyText"/>
    <w:pPr>
      <w:numPr>
        <w:numId w:val="16"/>
      </w:numPr>
      <w:spacing w:before="60"/>
      <w:ind w:left="714" w:hanging="357"/>
    </w:pPr>
  </w:style>
  <w:style w:type="paragraph" w:customStyle="1" w:styleId="AddressBlock">
    <w:name w:val="Address Block"/>
    <w:basedOn w:val="Normal"/>
  </w:style>
  <w:style w:type="character" w:styleId="CommentReference">
    <w:name w:val="annotation reference"/>
    <w:basedOn w:val="DefaultParagraphFont"/>
    <w:semiHidden/>
    <w:unhideWhenUsed/>
    <w:rsid w:val="00D912E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12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12E3"/>
    <w:rPr>
      <w:rFonts w:ascii="Arial" w:hAnsi="Arial" w:cs="Times New Roman"/>
      <w:b/>
      <w:bCs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D912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912E3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006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mc1673\Local%20Settings\Temporary%20Internet%20Files\OLKDD\Fact%20Sheet%20Template%20-%20Horizont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nRecordJustification xmlns="685f9fda-bd71-4433-b331-92feb9553089">None</NonRecordJustification>
    <jd1c641577414dfdab1686c9d5d0dbd0 xmlns="166541c0-0594-4e6a-9105-c24d4b6de6f7">
      <Terms xmlns="http://schemas.microsoft.com/office/infopath/2007/PartnerControls"/>
    </jd1c641577414dfdab1686c9d5d0dbd0>
    <ShareHubID xmlns="166541c0-0594-4e6a-9105-c24d4b6de6f7">DOC22-323867</ShareHubID>
    <TaxCatchAll xmlns="166541c0-0594-4e6a-9105-c24d4b6de6f7">
      <Value>57</Value>
    </TaxCatchAll>
    <PMCNotes xmlns="166541c0-0594-4e6a-9105-c24d4b6de6f7" xsi:nil="true"/>
    <mc5611b894cf49d8aeeb8ebf39dc09bc xmlns="166541c0-0594-4e6a-9105-c24d4b6de6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72A973AABFB9F94098200043EB930170" ma:contentTypeVersion="12" ma:contentTypeDescription="ShareHub Document" ma:contentTypeScope="" ma:versionID="86a542e7f936dd53d3f912747ac7de09">
  <xsd:schema xmlns:xsd="http://www.w3.org/2001/XMLSchema" xmlns:xs="http://www.w3.org/2001/XMLSchema" xmlns:p="http://schemas.microsoft.com/office/2006/metadata/properties" xmlns:ns1="166541c0-0594-4e6a-9105-c24d4b6de6f7" xmlns:ns3="685f9fda-bd71-4433-b331-92feb9553089" targetNamespace="http://schemas.microsoft.com/office/2006/metadata/properties" ma:root="true" ma:fieldsID="c0892d588e1b561b149cd9ef60001dc8" ns1:_="" ns3:_="">
    <xsd:import namespace="166541c0-0594-4e6a-9105-c24d4b6de6f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541c0-0594-4e6a-9105-c24d4b6de6f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readOnly="false" ma:default="57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ea88e85-05a7-4360-91dc-760ce9bb3d8d}" ma:internalName="TaxCatchAll" ma:showField="CatchAllData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a88e85-05a7-4360-91dc-760ce9bb3d8d}" ma:internalName="TaxCatchAllLabel" ma:readOnly="true" ma:showField="CatchAllDataLabel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E5E207-1079-4B26-B3E7-5D5D6DA6A3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72597A-8504-4BE4-B2AE-457BF9DB2FDB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685f9fda-bd71-4433-b331-92feb955308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dae0c56-7529-4df8-80d7-5346b1a4caa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385A47A-2B87-4866-B8F0-CB4C85EE3C47}"/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Horizontal</Template>
  <TotalTime>34</TotalTime>
  <Pages>3</Pages>
  <Words>509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National Flag Day – 3 September</vt:lpstr>
    </vt:vector>
  </TitlesOfParts>
  <Company>Department of the Prime Minister and Cabinet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National Flag Day – 3 September</dc:title>
  <dc:creator>Department of the Prime Minister and Cabinet</dc:creator>
  <cp:lastModifiedBy>Kerslake, Ellen</cp:lastModifiedBy>
  <cp:revision>9</cp:revision>
  <cp:lastPrinted>2020-08-07T00:43:00Z</cp:lastPrinted>
  <dcterms:created xsi:type="dcterms:W3CDTF">2022-07-12T00:02:00Z</dcterms:created>
  <dcterms:modified xsi:type="dcterms:W3CDTF">2022-07-12T03:21:00Z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0x0101002825A64A6E1845A99A9D8EE8A5686ECB0072A973AABFB9F94098200043EB930170</vt:lpwstr>
  </property>
  <property fmtid="{D5CDD505-2E9C-101B-9397-08002B2CF9AE}" pid="3" name="ESearchTags">
    <vt:lpwstr/>
  </property>
  <property fmtid="{D5CDD505-2E9C-101B-9397-08002B2CF9AE}" pid="4" name="HPRMSecurityLevel">
    <vt:lpwstr>57;#OFFICIAL|11463c70-78df-4e3b-b0ff-f66cd3cb26ec</vt:lpwstr>
  </property>
  <property fmtid="{D5CDD505-2E9C-101B-9397-08002B2CF9AE}" pid="5" name="HPRMSecurityCaveat">
    <vt:lpwstr/>
  </property>
  <property fmtid="{D5CDD505-2E9C-101B-9397-08002B2CF9AE}" pid="6" name="PMC.ESearch.TagGeneratedTime">
    <vt:lpwstr>2022-11-17T10:03:06</vt:lpwstr>
  </property>
</Properties>
</file>